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1EB" w:rsidRDefault="00D531EB" w:rsidP="00D531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_______________</w:t>
      </w:r>
      <w:r>
        <w:rPr>
          <w:rFonts w:ascii="Arial" w:hAnsi="Arial" w:cs="Arial"/>
          <w:color w:val="000000"/>
          <w:sz w:val="21"/>
          <w:szCs w:val="21"/>
        </w:rPr>
        <w:br/>
      </w:r>
    </w:p>
    <w:p w:rsidR="00D531EB" w:rsidRDefault="00D531EB" w:rsidP="00D531EB">
      <w:pPr>
        <w:pStyle w:val="NormalWeb"/>
        <w:spacing w:after="90" w:afterAutospacing="0" w:line="345" w:lineRule="atLeast"/>
        <w:jc w:val="center"/>
        <w:rPr>
          <w:rStyle w:val="Strong"/>
          <w:rFonts w:ascii="Arial" w:hAnsi="Arial" w:cs="Arial"/>
          <w:color w:val="000000"/>
          <w:sz w:val="21"/>
          <w:szCs w:val="21"/>
        </w:rPr>
      </w:pPr>
      <w:r>
        <w:rPr>
          <w:rStyle w:val="Strong"/>
          <w:rFonts w:ascii="Arial" w:hAnsi="Arial" w:cs="Arial"/>
          <w:color w:val="000000"/>
          <w:sz w:val="21"/>
          <w:szCs w:val="21"/>
        </w:rPr>
        <w:t>ĐƠN XIN XÁC NHẬN QUYỀN THỪA KẾ</w:t>
      </w:r>
    </w:p>
    <w:p w:rsidR="00D531EB" w:rsidRDefault="00D531EB" w:rsidP="00D531EB">
      <w:pPr>
        <w:pStyle w:val="NormalWeb"/>
        <w:spacing w:after="90" w:afterAutospacing="0" w:line="345" w:lineRule="atLeast"/>
        <w:jc w:val="center"/>
        <w:rPr>
          <w:rFonts w:ascii="Arial" w:hAnsi="Arial" w:cs="Arial"/>
          <w:color w:val="000000"/>
          <w:sz w:val="21"/>
          <w:szCs w:val="21"/>
        </w:rPr>
      </w:pPr>
      <w:bookmarkStart w:id="0" w:name="_GoBack"/>
      <w:bookmarkEnd w:id="0"/>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................(1) tại trụ sở Ủy ban nhân dân phường An Hải Tây, quận Sơn Trà, thành phố Đà Nẵng(2)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là(3): Nguyễn Minh H</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sinh(4): 22/5/1991</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cước công dân số: 0123xxxxxxxxx do Cục trưởng Cục cảnh sát quản lý hành chính về trật tự xã hội cấp ngày 25/7/2021</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đăng ký thường trú(5): Số xx Trần Quang Diệu, phường An Hải Tây, quận Sơn Trà, thành phố Đà Nẵng</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là(6) con trai ruột của ông/bà(7): Nguyễn Minh T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Theo(8): Giấy khai sinh được Ủy ban nhân dân phường An Hải Tây cấp ngày 04/6/1991</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người thừa kế của ông (bà)(7) Nguyễn Minh T mất ngày(9) 28/8/2022 theo Giấy chứng tử số: xxxxxx do Ủy ban nhân dân phường An Hải Tây cấp ngày 28/8/2022. Hôm nay chúng tôi làm đơn này để xin đề nghị được nhận phần di sản thừa kế của ông 9 (bà) Nguyễn Minh T để lại, cụ thể những tài sản như sau: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xx, tờ bản đồ số xy, được Ủy ban nhân dân quận Sơn Trà, thành phố Đà Nẵng cấp Giấy chứng nhận quyền sử dụng đất, quyền sở hữu nhà ở và tài sản gắn liền trên đất ngày 15/8/2004 mang tên Nguyễn Minh T có địa chỉ tại số xx Trần Quang Diệu, phường An Hải Tây, quận Sơn Trà, thành phố Đà Nẵng;</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số xy, tờ bản đồ số zz, được Ủy ban nhân dân quận Hải Châu, thành phố Đà Nẵng cấp Giấy chứng nhận quyền sử dụng đất ngày 10/9/1997 mang tên Nguyễn Minh T có địa chỉ tại Kxx Nguyễn Hữu Thọ, phường Hòa Thuận Tây, quận Hải Châu, thành phố Đà Nẵng;</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ô tô Lexus RX300 mang biển kiểm soát số 43A xxx.xx được cấp Đăng ký mang tên Nguyễn Minh T.</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cam đoan những nội dung nêu trên là hoàn toàn đúng sự thật, văn bản do tôi tự nguyện lập trong trạng thái tinh thần hoàn toàn minh mẫn, sáng suất không bị đe dọa, cưỡng ép. Ngoài tôi ra ông (bà) Nguyễn Minh T không còn bất cứ người thừa kế nào khác theo quy định của pháp luật.</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đã đọc lại nội dung của văn bản và ký, điểm chỉ vào văn bản này trước sự có mặt của người có thẩm quyền chứng thực/trước Công chứng viên.</w:t>
      </w:r>
    </w:p>
    <w:p w:rsidR="00D531EB" w:rsidRDefault="00D531EB" w:rsidP="00D531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viết đơn đề nghị </w:t>
      </w:r>
    </w:p>
    <w:p w:rsidR="00D531EB" w:rsidRDefault="00D531EB" w:rsidP="00D531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(Ký/điểm chỉ và ghi rõ họ tên)</w:t>
      </w:r>
    </w:p>
    <w:p w:rsidR="00D531EB" w:rsidRDefault="00D531EB" w:rsidP="00D531EB">
      <w:pPr>
        <w:pStyle w:val="NormalWeb"/>
        <w:spacing w:after="90" w:afterAutospacing="0" w:line="345" w:lineRule="atLeast"/>
        <w:jc w:val="both"/>
        <w:rPr>
          <w:rFonts w:ascii="Arial" w:hAnsi="Arial" w:cs="Arial"/>
          <w:color w:val="000000"/>
          <w:sz w:val="21"/>
          <w:szCs w:val="21"/>
        </w:rPr>
      </w:pPr>
    </w:p>
    <w:p w:rsidR="00D531EB" w:rsidRDefault="00D531EB" w:rsidP="00D531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CHỨNG THỰC CỦA NGƯỜI CÓ THẨM QUYỀN/LỜI CHỨNG CỦA CÔNG CHỨNG VIÊN</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trụ sở Ủy ban nhân dân quận (huyện) ..... tỉnh ....... /Phòng công chứng số ........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(Ghi thông tin về họ tên và chứng vụ của người thực hiện việc công chứng hoặc chứng thực)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thực/ chứng nhận những nội dung như sau: </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quyền thừa kế này do ông (bà) ......... là người trực tiếp lập;</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thực hiện thủ tục chứng thực/công chứng người để nghị xác nhận quyền thừa kế có đầy đủ năng lực hành vi dân sự phù hợp theo quy định của pháp luật; người đề nghị hoàn toàn minh mẫn, sáng suất, không bị đe dọa, cưỡng ép và cam kết chịu trách nhiệm trước pháp luật về toàn bộ những nội dung được nêu trong văn bản xác nhận quyền thừa kế này;</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đãn thực hiện đầy đủ các thủ tục niêm yết về nội dung xác nhận quyền từ kế tại tại trụ sở Ủy ban nhân dân xã/phường/thị trấn..... từ ngày .... tháng .... năm .... đến ngày .... tháng .... năm .... Ủy ban nhân dân/Văn phòng công chứng không nhận được bất cứ một khiếu nại, tố cáo nào liên quan đến việc có thêm những người thừa kế khác hoặc có thêm những người có liên quan đến phần di sản thừa kế đã được nêu ở trên;</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những nội dung được nêu trong văn bản đề nghị xác nhận quyền thừa kế đều phù hợp theo quy định của pháp luật hiện hành và nội dung không trái với đạo đức xã hội;</w:t>
      </w:r>
    </w:p>
    <w:p w:rsidR="00D531EB" w:rsidRDefault="00D531EB" w:rsidP="00D531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làm đơn đã đọc đầy đủ nội dung trong văn bản, đồng ý toàn bộ nội dung đã được nêu trong đơn xác nhận quyền thừa kế và đã ký/điểm chỉ vào văn bản này trước sự có mặt của tôi.</w:t>
      </w:r>
    </w:p>
    <w:p w:rsidR="00D531EB" w:rsidRDefault="00D531EB" w:rsidP="00D531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có thẩm quyền công chứng/chứng thực</w:t>
      </w:r>
    </w:p>
    <w:p w:rsidR="00D531EB" w:rsidRDefault="00D531EB" w:rsidP="00D531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(Ký, đóng dấu và ghi rõ họ tên, chức vụ)</w:t>
      </w:r>
    </w:p>
    <w:p w:rsidR="00E22308" w:rsidRDefault="00E22308"/>
    <w:sectPr w:rsidR="00E22308"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EB"/>
    <w:rsid w:val="003C2448"/>
    <w:rsid w:val="00D531EB"/>
    <w:rsid w:val="00E2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1AD36147-2233-2D40-A205-EFD727BC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1EB"/>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D53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2022-10-12T15:34:00Z</dcterms:created>
  <dcterms:modified xsi:type="dcterms:W3CDTF">2022-10-12T15:34:00Z</dcterms:modified>
</cp:coreProperties>
</file>